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FD55D" w14:textId="77777777" w:rsidR="003E1140" w:rsidRDefault="009D2BE5">
      <w:pPr>
        <w:shd w:val="clear" w:color="auto" w:fill="FFFFFF"/>
        <w:spacing w:after="0" w:line="240" w:lineRule="auto"/>
        <w:jc w:val="center"/>
        <w:rPr>
          <w:rFonts w:ascii="Century Gothic" w:eastAsia="Century Gothic" w:hAnsi="Century Gothic" w:cs="Century Gothic"/>
          <w:b/>
          <w:sz w:val="40"/>
          <w:szCs w:val="40"/>
        </w:rPr>
      </w:pPr>
      <w:r>
        <w:rPr>
          <w:rFonts w:ascii="Century Gothic" w:eastAsia="Century Gothic" w:hAnsi="Century Gothic" w:cs="Century Gothic"/>
          <w:b/>
          <w:sz w:val="40"/>
          <w:szCs w:val="40"/>
        </w:rPr>
        <w:t xml:space="preserve">BANDO WWF 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6E0C0D22" wp14:editId="5F60BD79">
            <wp:simplePos x="0" y="0"/>
            <wp:positionH relativeFrom="column">
              <wp:posOffset>5345755</wp:posOffset>
            </wp:positionH>
            <wp:positionV relativeFrom="paragraph">
              <wp:posOffset>219075</wp:posOffset>
            </wp:positionV>
            <wp:extent cx="586535" cy="870915"/>
            <wp:effectExtent l="0" t="0" r="0" b="0"/>
            <wp:wrapSquare wrapText="bothSides" distT="0" distB="0" distL="0" distR="0"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535" cy="870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D51A8FF" wp14:editId="60CCF08A">
            <wp:simplePos x="0" y="0"/>
            <wp:positionH relativeFrom="column">
              <wp:posOffset>3400425</wp:posOffset>
            </wp:positionH>
            <wp:positionV relativeFrom="paragraph">
              <wp:posOffset>0</wp:posOffset>
            </wp:positionV>
            <wp:extent cx="1943100" cy="1085850"/>
            <wp:effectExtent l="0" t="0" r="0" b="0"/>
            <wp:wrapSquare wrapText="bothSides" distT="0" distB="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08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50955B5" w14:textId="77777777" w:rsidR="003E1140" w:rsidRDefault="009D2BE5">
      <w:pPr>
        <w:shd w:val="clear" w:color="auto" w:fill="FFFFFF"/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DICHIARAZIONE</w:t>
      </w:r>
    </w:p>
    <w:p w14:paraId="6229E395" w14:textId="77777777" w:rsidR="003E1140" w:rsidRDefault="003E1140">
      <w:pPr>
        <w:shd w:val="clear" w:color="auto" w:fill="FFFFFF"/>
        <w:tabs>
          <w:tab w:val="left" w:pos="357"/>
          <w:tab w:val="left" w:pos="851"/>
        </w:tabs>
        <w:spacing w:after="0"/>
        <w:jc w:val="both"/>
        <w:rPr>
          <w:rFonts w:ascii="Century Gothic" w:eastAsia="Century Gothic" w:hAnsi="Century Gothic" w:cs="Century Gothic"/>
        </w:rPr>
      </w:pPr>
    </w:p>
    <w:p w14:paraId="7C0CBB5E" w14:textId="77777777" w:rsidR="003E1140" w:rsidRDefault="003E1140">
      <w:pPr>
        <w:shd w:val="clear" w:color="auto" w:fill="FFFFFF"/>
        <w:tabs>
          <w:tab w:val="left" w:pos="357"/>
          <w:tab w:val="left" w:pos="851"/>
        </w:tabs>
        <w:spacing w:after="0"/>
        <w:jc w:val="both"/>
        <w:rPr>
          <w:rFonts w:ascii="Century Gothic" w:eastAsia="Century Gothic" w:hAnsi="Century Gothic" w:cs="Century Gothic"/>
        </w:rPr>
      </w:pPr>
    </w:p>
    <w:p w14:paraId="0F7D091A" w14:textId="77777777" w:rsidR="003E1140" w:rsidRDefault="009D2BE5">
      <w:pPr>
        <w:shd w:val="clear" w:color="auto" w:fill="FFFFFF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Si prega di leggere attentamente e rispondere alle seguenti domande barrando SI o NO. La dichiarazione deve essere compilata in ogni sua parte.</w:t>
      </w:r>
    </w:p>
    <w:tbl>
      <w:tblPr>
        <w:tblStyle w:val="a5"/>
        <w:tblW w:w="910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"/>
        <w:gridCol w:w="7260"/>
        <w:gridCol w:w="699"/>
        <w:gridCol w:w="685"/>
      </w:tblGrid>
      <w:tr w:rsidR="003E1140" w14:paraId="2BCDEA04" w14:textId="77777777">
        <w:trPr>
          <w:trHeight w:val="391"/>
          <w:jc w:val="center"/>
        </w:trPr>
        <w:tc>
          <w:tcPr>
            <w:tcW w:w="460" w:type="dxa"/>
            <w:shd w:val="clear" w:color="auto" w:fill="FFFFFF"/>
          </w:tcPr>
          <w:p w14:paraId="4AD2D8FA" w14:textId="77777777" w:rsidR="003E1140" w:rsidRDefault="003E1140">
            <w:pPr>
              <w:shd w:val="clear" w:color="auto" w:fill="FFFFFF"/>
              <w:spacing w:before="12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7260" w:type="dxa"/>
            <w:shd w:val="clear" w:color="auto" w:fill="FFFFFF"/>
            <w:vAlign w:val="center"/>
          </w:tcPr>
          <w:p w14:paraId="15DAC0F2" w14:textId="77777777" w:rsidR="003E1140" w:rsidRDefault="009D2BE5">
            <w:pPr>
              <w:shd w:val="clear" w:color="auto" w:fill="FFFFFF"/>
              <w:spacing w:before="12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DOMANDE</w:t>
            </w:r>
          </w:p>
        </w:tc>
        <w:tc>
          <w:tcPr>
            <w:tcW w:w="699" w:type="dxa"/>
            <w:shd w:val="clear" w:color="auto" w:fill="FFFFFF"/>
          </w:tcPr>
          <w:p w14:paraId="0428BA64" w14:textId="77777777" w:rsidR="003E1140" w:rsidRDefault="009D2BE5">
            <w:pPr>
              <w:shd w:val="clear" w:color="auto" w:fill="FFFFFF"/>
              <w:spacing w:before="120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SI</w:t>
            </w:r>
          </w:p>
        </w:tc>
        <w:tc>
          <w:tcPr>
            <w:tcW w:w="685" w:type="dxa"/>
            <w:shd w:val="clear" w:color="auto" w:fill="FFFFFF"/>
          </w:tcPr>
          <w:p w14:paraId="298343D4" w14:textId="77777777" w:rsidR="003E1140" w:rsidRDefault="009D2BE5">
            <w:pPr>
              <w:shd w:val="clear" w:color="auto" w:fill="FFFFFF"/>
              <w:spacing w:before="120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NO</w:t>
            </w:r>
          </w:p>
        </w:tc>
      </w:tr>
      <w:tr w:rsidR="003E1140" w14:paraId="3257D95A" w14:textId="77777777">
        <w:trPr>
          <w:trHeight w:val="376"/>
          <w:jc w:val="center"/>
        </w:trPr>
        <w:tc>
          <w:tcPr>
            <w:tcW w:w="460" w:type="dxa"/>
            <w:shd w:val="clear" w:color="auto" w:fill="FFFFFF"/>
          </w:tcPr>
          <w:p w14:paraId="159778AB" w14:textId="77777777" w:rsidR="003E1140" w:rsidRDefault="009D2BE5">
            <w:pPr>
              <w:shd w:val="clear" w:color="auto" w:fill="FFFFFF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</w:t>
            </w:r>
          </w:p>
        </w:tc>
        <w:tc>
          <w:tcPr>
            <w:tcW w:w="7260" w:type="dxa"/>
            <w:shd w:val="clear" w:color="auto" w:fill="FFFFFF"/>
            <w:vAlign w:val="center"/>
          </w:tcPr>
          <w:p w14:paraId="6EFCEA19" w14:textId="77777777" w:rsidR="003E1140" w:rsidRDefault="009D2BE5">
            <w:pPr>
              <w:shd w:val="clear" w:color="auto" w:fill="FFFFFF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Ha una licenza di pesca valida?</w:t>
            </w:r>
          </w:p>
        </w:tc>
        <w:tc>
          <w:tcPr>
            <w:tcW w:w="699" w:type="dxa"/>
            <w:shd w:val="clear" w:color="auto" w:fill="FFFFFF"/>
          </w:tcPr>
          <w:p w14:paraId="77ADA0D6" w14:textId="77777777" w:rsidR="003E1140" w:rsidRDefault="003E1140">
            <w:pPr>
              <w:shd w:val="clear" w:color="auto" w:fill="FFFFFF"/>
              <w:spacing w:before="12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685" w:type="dxa"/>
            <w:shd w:val="clear" w:color="auto" w:fill="FFFFFF"/>
          </w:tcPr>
          <w:p w14:paraId="5B003757" w14:textId="77777777" w:rsidR="003E1140" w:rsidRDefault="003E1140">
            <w:pPr>
              <w:shd w:val="clear" w:color="auto" w:fill="FFFFFF"/>
              <w:spacing w:before="12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3E1140" w14:paraId="56A940CC" w14:textId="77777777">
        <w:trPr>
          <w:trHeight w:val="391"/>
          <w:jc w:val="center"/>
        </w:trPr>
        <w:tc>
          <w:tcPr>
            <w:tcW w:w="460" w:type="dxa"/>
            <w:shd w:val="clear" w:color="auto" w:fill="FFFFFF"/>
          </w:tcPr>
          <w:p w14:paraId="6F3A15E1" w14:textId="77777777" w:rsidR="003E1140" w:rsidRDefault="009D2BE5">
            <w:pPr>
              <w:shd w:val="clear" w:color="auto" w:fill="FFFFFF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</w:t>
            </w:r>
          </w:p>
        </w:tc>
        <w:tc>
          <w:tcPr>
            <w:tcW w:w="7260" w:type="dxa"/>
            <w:shd w:val="clear" w:color="auto" w:fill="FFFFFF"/>
            <w:vAlign w:val="center"/>
          </w:tcPr>
          <w:p w14:paraId="22663DD2" w14:textId="77777777" w:rsidR="003E1140" w:rsidRDefault="009D2BE5">
            <w:pPr>
              <w:shd w:val="clear" w:color="auto" w:fill="FFFFFF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È formalmente autorizzato ad esercitare l’attività di pesca nel suo Paese?</w:t>
            </w:r>
          </w:p>
        </w:tc>
        <w:tc>
          <w:tcPr>
            <w:tcW w:w="699" w:type="dxa"/>
            <w:shd w:val="clear" w:color="auto" w:fill="FFFFFF"/>
          </w:tcPr>
          <w:p w14:paraId="475E561D" w14:textId="77777777" w:rsidR="003E1140" w:rsidRDefault="003E1140">
            <w:pPr>
              <w:shd w:val="clear" w:color="auto" w:fill="FFFFFF"/>
              <w:spacing w:before="12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685" w:type="dxa"/>
            <w:shd w:val="clear" w:color="auto" w:fill="FFFFFF"/>
          </w:tcPr>
          <w:p w14:paraId="091A728D" w14:textId="77777777" w:rsidR="003E1140" w:rsidRDefault="003E1140">
            <w:pPr>
              <w:shd w:val="clear" w:color="auto" w:fill="FFFFFF"/>
              <w:spacing w:before="12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3E1140" w14:paraId="5DEFC619" w14:textId="77777777">
        <w:trPr>
          <w:trHeight w:val="814"/>
          <w:jc w:val="center"/>
        </w:trPr>
        <w:tc>
          <w:tcPr>
            <w:tcW w:w="460" w:type="dxa"/>
            <w:shd w:val="clear" w:color="auto" w:fill="FFFFFF"/>
          </w:tcPr>
          <w:p w14:paraId="3627A714" w14:textId="77777777" w:rsidR="003E1140" w:rsidRDefault="009D2BE5">
            <w:pPr>
              <w:shd w:val="clear" w:color="auto" w:fill="FFFFFF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</w:t>
            </w:r>
          </w:p>
        </w:tc>
        <w:tc>
          <w:tcPr>
            <w:tcW w:w="7260" w:type="dxa"/>
            <w:shd w:val="clear" w:color="auto" w:fill="FFFFFF"/>
            <w:vAlign w:val="center"/>
          </w:tcPr>
          <w:p w14:paraId="2A41835B" w14:textId="77777777" w:rsidR="003E1140" w:rsidRDefault="009D2BE5">
            <w:pPr>
              <w:shd w:val="clear" w:color="auto" w:fill="FFFFFF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In qualità di pescatore, ha commesso un'infrazione grave ai sensi dell'articolo 42 del regolamento (CE) n. 1005/2008 del Consiglio o dell'articolo 90, paragrafo 1, del regolamento (CE) n. 1224/2009?</w:t>
            </w:r>
          </w:p>
        </w:tc>
        <w:tc>
          <w:tcPr>
            <w:tcW w:w="699" w:type="dxa"/>
            <w:shd w:val="clear" w:color="auto" w:fill="FFFFFF"/>
          </w:tcPr>
          <w:p w14:paraId="2E5912C6" w14:textId="77777777" w:rsidR="003E1140" w:rsidRDefault="003E1140">
            <w:pPr>
              <w:shd w:val="clear" w:color="auto" w:fill="FFFFFF"/>
              <w:spacing w:before="12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685" w:type="dxa"/>
            <w:shd w:val="clear" w:color="auto" w:fill="FFFFFF"/>
          </w:tcPr>
          <w:p w14:paraId="2A32122B" w14:textId="77777777" w:rsidR="003E1140" w:rsidRDefault="003E1140">
            <w:pPr>
              <w:shd w:val="clear" w:color="auto" w:fill="FFFFFF"/>
              <w:spacing w:before="12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3E1140" w14:paraId="0777A76E" w14:textId="77777777">
        <w:trPr>
          <w:trHeight w:val="1613"/>
          <w:jc w:val="center"/>
        </w:trPr>
        <w:tc>
          <w:tcPr>
            <w:tcW w:w="460" w:type="dxa"/>
            <w:shd w:val="clear" w:color="auto" w:fill="FFFFFF"/>
          </w:tcPr>
          <w:p w14:paraId="528F9C0D" w14:textId="77777777" w:rsidR="003E1140" w:rsidRDefault="009D2BE5">
            <w:pPr>
              <w:shd w:val="clear" w:color="auto" w:fill="FFFFFF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4</w:t>
            </w:r>
          </w:p>
        </w:tc>
        <w:tc>
          <w:tcPr>
            <w:tcW w:w="7260" w:type="dxa"/>
            <w:shd w:val="clear" w:color="auto" w:fill="FFFFFF"/>
            <w:vAlign w:val="center"/>
          </w:tcPr>
          <w:p w14:paraId="6A6278EF" w14:textId="77777777" w:rsidR="003E1140" w:rsidRDefault="009D2BE5">
            <w:pPr>
              <w:shd w:val="clear" w:color="auto" w:fill="FFFFFF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In qualità di pescatore, è mai stato coinvolto nell'esercizio, nella gestione o nella proprietà di pescherecci inclusi nell'elenco delle imbarcazioni IUU dell'Unione europea di cui all'articolo 40, paragrafo 3, del regolamento (CE) n. 1005/2008, o di imbar</w:t>
            </w:r>
            <w:r>
              <w:rPr>
                <w:rFonts w:ascii="Century Gothic" w:eastAsia="Century Gothic" w:hAnsi="Century Gothic" w:cs="Century Gothic"/>
              </w:rPr>
              <w:t>cazioni battenti bandiera di paesi identificati come paesi terzi non cooperanti di cui all'articolo 33 dello stesso regolamento?</w:t>
            </w:r>
          </w:p>
        </w:tc>
        <w:tc>
          <w:tcPr>
            <w:tcW w:w="699" w:type="dxa"/>
            <w:shd w:val="clear" w:color="auto" w:fill="FFFFFF"/>
          </w:tcPr>
          <w:p w14:paraId="5EC65D56" w14:textId="77777777" w:rsidR="003E1140" w:rsidRDefault="003E1140">
            <w:pPr>
              <w:shd w:val="clear" w:color="auto" w:fill="FFFFFF"/>
              <w:spacing w:before="12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685" w:type="dxa"/>
            <w:shd w:val="clear" w:color="auto" w:fill="FFFFFF"/>
          </w:tcPr>
          <w:p w14:paraId="7AF79763" w14:textId="77777777" w:rsidR="003E1140" w:rsidRDefault="003E1140">
            <w:pPr>
              <w:shd w:val="clear" w:color="auto" w:fill="FFFFFF"/>
              <w:spacing w:before="12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3E1140" w14:paraId="46336B58" w14:textId="77777777">
        <w:trPr>
          <w:trHeight w:val="814"/>
          <w:jc w:val="center"/>
        </w:trPr>
        <w:tc>
          <w:tcPr>
            <w:tcW w:w="460" w:type="dxa"/>
            <w:shd w:val="clear" w:color="auto" w:fill="FFFFFF"/>
          </w:tcPr>
          <w:p w14:paraId="145EE12F" w14:textId="77777777" w:rsidR="003E1140" w:rsidRDefault="009D2BE5">
            <w:pPr>
              <w:shd w:val="clear" w:color="auto" w:fill="FFFFFF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5</w:t>
            </w:r>
          </w:p>
        </w:tc>
        <w:tc>
          <w:tcPr>
            <w:tcW w:w="7260" w:type="dxa"/>
            <w:shd w:val="clear" w:color="auto" w:fill="FFFFFF"/>
            <w:vAlign w:val="center"/>
          </w:tcPr>
          <w:p w14:paraId="16F180B9" w14:textId="77777777" w:rsidR="003E1140" w:rsidRDefault="009D2BE5">
            <w:pPr>
              <w:shd w:val="clear" w:color="auto" w:fill="FFFFFF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Ha mai commesso, in qualità di pescatore, un'infrazione grave alle norme della Politica Comune della Pesca, identificata come tale in altre normative adottate dal Parlamento europeo e dal Consiglio?</w:t>
            </w:r>
          </w:p>
        </w:tc>
        <w:tc>
          <w:tcPr>
            <w:tcW w:w="699" w:type="dxa"/>
            <w:shd w:val="clear" w:color="auto" w:fill="FFFFFF"/>
          </w:tcPr>
          <w:p w14:paraId="49E3F8F9" w14:textId="77777777" w:rsidR="003E1140" w:rsidRDefault="003E1140">
            <w:pPr>
              <w:shd w:val="clear" w:color="auto" w:fill="FFFFFF"/>
              <w:spacing w:before="12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685" w:type="dxa"/>
            <w:shd w:val="clear" w:color="auto" w:fill="FFFFFF"/>
          </w:tcPr>
          <w:p w14:paraId="49D33209" w14:textId="77777777" w:rsidR="003E1140" w:rsidRDefault="003E1140">
            <w:pPr>
              <w:shd w:val="clear" w:color="auto" w:fill="FFFFFF"/>
              <w:spacing w:before="12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3E1140" w14:paraId="34376027" w14:textId="77777777">
        <w:trPr>
          <w:trHeight w:val="1341"/>
          <w:jc w:val="center"/>
        </w:trPr>
        <w:tc>
          <w:tcPr>
            <w:tcW w:w="460" w:type="dxa"/>
            <w:shd w:val="clear" w:color="auto" w:fill="FFFFFF"/>
          </w:tcPr>
          <w:p w14:paraId="3DA9F446" w14:textId="77777777" w:rsidR="003E1140" w:rsidRDefault="009D2BE5">
            <w:pPr>
              <w:shd w:val="clear" w:color="auto" w:fill="FFFFFF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6</w:t>
            </w:r>
          </w:p>
        </w:tc>
        <w:tc>
          <w:tcPr>
            <w:tcW w:w="7260" w:type="dxa"/>
            <w:shd w:val="clear" w:color="auto" w:fill="FFFFFF"/>
            <w:vAlign w:val="center"/>
          </w:tcPr>
          <w:p w14:paraId="3C0CEB16" w14:textId="77777777" w:rsidR="003E1140" w:rsidRDefault="009D2BE5">
            <w:pPr>
              <w:shd w:val="clear" w:color="auto" w:fill="FFFFFF"/>
              <w:jc w:val="both"/>
              <w:rPr>
                <w:rFonts w:ascii="Century Gothic" w:eastAsia="Century Gothic" w:hAnsi="Century Gothic" w:cs="Century Gothic"/>
              </w:rPr>
            </w:pPr>
            <w:bookmarkStart w:id="0" w:name="_heading=h.gjdgxs" w:colFirst="0" w:colLast="0"/>
            <w:bookmarkEnd w:id="0"/>
            <w:r>
              <w:rPr>
                <w:rFonts w:ascii="Century Gothic" w:eastAsia="Century Gothic" w:hAnsi="Century Gothic" w:cs="Century Gothic"/>
              </w:rPr>
              <w:t>Ha mai commesso in qualità di pescatore uno dei reati di cui agli articoli 3 e 4 della direttiva 2008/99/CE del Parlamento Europeo e del Consiglio, al momento della presentazione della domanda di sovvenzione al WWF, ai sensi del titolo V, capo II, del sudd</w:t>
            </w:r>
            <w:r>
              <w:rPr>
                <w:rFonts w:ascii="Century Gothic" w:eastAsia="Century Gothic" w:hAnsi="Century Gothic" w:cs="Century Gothic"/>
              </w:rPr>
              <w:t>etto regolamento?</w:t>
            </w:r>
          </w:p>
        </w:tc>
        <w:tc>
          <w:tcPr>
            <w:tcW w:w="699" w:type="dxa"/>
            <w:shd w:val="clear" w:color="auto" w:fill="FFFFFF"/>
          </w:tcPr>
          <w:p w14:paraId="56A373AC" w14:textId="77777777" w:rsidR="003E1140" w:rsidRDefault="003E1140">
            <w:pPr>
              <w:shd w:val="clear" w:color="auto" w:fill="FFFFFF"/>
              <w:spacing w:before="12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685" w:type="dxa"/>
            <w:shd w:val="clear" w:color="auto" w:fill="FFFFFF"/>
          </w:tcPr>
          <w:p w14:paraId="57996EAA" w14:textId="77777777" w:rsidR="003E1140" w:rsidRDefault="003E1140">
            <w:pPr>
              <w:shd w:val="clear" w:color="auto" w:fill="FFFFFF"/>
              <w:spacing w:before="12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3E1140" w14:paraId="4DD21E7D" w14:textId="77777777">
        <w:trPr>
          <w:trHeight w:val="814"/>
          <w:jc w:val="center"/>
        </w:trPr>
        <w:tc>
          <w:tcPr>
            <w:tcW w:w="460" w:type="dxa"/>
            <w:shd w:val="clear" w:color="auto" w:fill="FFFFFF"/>
          </w:tcPr>
          <w:p w14:paraId="4B707D54" w14:textId="77777777" w:rsidR="003E1140" w:rsidRDefault="009D2BE5">
            <w:pPr>
              <w:shd w:val="clear" w:color="auto" w:fill="FFFFFF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7</w:t>
            </w:r>
          </w:p>
        </w:tc>
        <w:tc>
          <w:tcPr>
            <w:tcW w:w="7260" w:type="dxa"/>
            <w:shd w:val="clear" w:color="auto" w:fill="FFFFFF"/>
            <w:vAlign w:val="center"/>
          </w:tcPr>
          <w:p w14:paraId="3584CC18" w14:textId="77777777" w:rsidR="003E1140" w:rsidRDefault="009D2BE5">
            <w:pPr>
              <w:shd w:val="clear" w:color="auto" w:fill="FFFFFF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È consapevole che è necessario rispettare le condizioni di cui ai punti 3, 4, 5, e 6 per tutto il periodo di attuazione del progetto del FEAMP e per un periodo di cinque anni dopo il pagamento finale del FEAMP?</w:t>
            </w:r>
          </w:p>
        </w:tc>
        <w:tc>
          <w:tcPr>
            <w:tcW w:w="699" w:type="dxa"/>
            <w:shd w:val="clear" w:color="auto" w:fill="FFFFFF"/>
          </w:tcPr>
          <w:p w14:paraId="4296809F" w14:textId="77777777" w:rsidR="003E1140" w:rsidRDefault="003E1140">
            <w:pPr>
              <w:shd w:val="clear" w:color="auto" w:fill="FFFFFF"/>
              <w:spacing w:before="12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685" w:type="dxa"/>
            <w:shd w:val="clear" w:color="auto" w:fill="FFFFFF"/>
          </w:tcPr>
          <w:p w14:paraId="22D12DAE" w14:textId="77777777" w:rsidR="003E1140" w:rsidRDefault="003E1140">
            <w:pPr>
              <w:shd w:val="clear" w:color="auto" w:fill="FFFFFF"/>
              <w:spacing w:before="12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3E1140" w14:paraId="6B645C70" w14:textId="77777777">
        <w:trPr>
          <w:trHeight w:val="814"/>
          <w:jc w:val="center"/>
        </w:trPr>
        <w:tc>
          <w:tcPr>
            <w:tcW w:w="460" w:type="dxa"/>
            <w:shd w:val="clear" w:color="auto" w:fill="FFFFFF"/>
          </w:tcPr>
          <w:p w14:paraId="10E876AF" w14:textId="77777777" w:rsidR="003E1140" w:rsidRDefault="009D2BE5">
            <w:pPr>
              <w:shd w:val="clear" w:color="auto" w:fill="FFFFFF"/>
              <w:spacing w:before="120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8</w:t>
            </w:r>
          </w:p>
        </w:tc>
        <w:tc>
          <w:tcPr>
            <w:tcW w:w="7260" w:type="dxa"/>
            <w:shd w:val="clear" w:color="auto" w:fill="FFFFFF"/>
            <w:vAlign w:val="center"/>
          </w:tcPr>
          <w:p w14:paraId="411DBFD0" w14:textId="77777777" w:rsidR="003E1140" w:rsidRDefault="009D2BE5">
            <w:pPr>
              <w:shd w:val="clear" w:color="auto" w:fill="FFFFFF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Ha mai commesso una frode, come definita dall'articolo 1 della Convenzione sulla tutela degli interessi finanziari della Comunità Europea, nell'ambito del FEAMP?</w:t>
            </w:r>
          </w:p>
        </w:tc>
        <w:tc>
          <w:tcPr>
            <w:tcW w:w="699" w:type="dxa"/>
            <w:shd w:val="clear" w:color="auto" w:fill="FFFFFF"/>
          </w:tcPr>
          <w:p w14:paraId="2D5456CB" w14:textId="77777777" w:rsidR="003E1140" w:rsidRDefault="003E1140">
            <w:pPr>
              <w:shd w:val="clear" w:color="auto" w:fill="FFFFFF"/>
              <w:spacing w:before="12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685" w:type="dxa"/>
            <w:shd w:val="clear" w:color="auto" w:fill="FFFFFF"/>
          </w:tcPr>
          <w:p w14:paraId="1792877C" w14:textId="77777777" w:rsidR="003E1140" w:rsidRDefault="003E1140">
            <w:pPr>
              <w:shd w:val="clear" w:color="auto" w:fill="FFFFFF"/>
              <w:spacing w:before="12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3E1140" w14:paraId="6C7D1A33" w14:textId="77777777">
        <w:trPr>
          <w:trHeight w:val="814"/>
          <w:jc w:val="center"/>
        </w:trPr>
        <w:tc>
          <w:tcPr>
            <w:tcW w:w="460" w:type="dxa"/>
            <w:shd w:val="clear" w:color="auto" w:fill="FFFFFF"/>
          </w:tcPr>
          <w:p w14:paraId="043B1DF7" w14:textId="77777777" w:rsidR="003E1140" w:rsidRDefault="009D2BE5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9</w:t>
            </w:r>
          </w:p>
        </w:tc>
        <w:tc>
          <w:tcPr>
            <w:tcW w:w="7260" w:type="dxa"/>
            <w:shd w:val="clear" w:color="auto" w:fill="FFFFFF"/>
            <w:vAlign w:val="center"/>
          </w:tcPr>
          <w:p w14:paraId="6AF94825" w14:textId="77777777" w:rsidR="003E1140" w:rsidRDefault="009D2BE5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Dichiara di voler conformare il proprio comportamento alle norme in materia di corruzione, frode o altre leggi anti-corruzione vigenti nel suo Paese?</w:t>
            </w:r>
          </w:p>
        </w:tc>
        <w:tc>
          <w:tcPr>
            <w:tcW w:w="699" w:type="dxa"/>
            <w:shd w:val="clear" w:color="auto" w:fill="FFFFFF"/>
          </w:tcPr>
          <w:p w14:paraId="7851B537" w14:textId="77777777" w:rsidR="003E1140" w:rsidRDefault="003E1140">
            <w:pPr>
              <w:shd w:val="clear" w:color="auto" w:fill="FFFFFF"/>
              <w:spacing w:before="12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685" w:type="dxa"/>
            <w:shd w:val="clear" w:color="auto" w:fill="FFFFFF"/>
          </w:tcPr>
          <w:p w14:paraId="71A1EFE5" w14:textId="77777777" w:rsidR="003E1140" w:rsidRDefault="003E1140">
            <w:pPr>
              <w:shd w:val="clear" w:color="auto" w:fill="FFFFFF"/>
              <w:spacing w:before="12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3E1140" w14:paraId="29362E8C" w14:textId="77777777">
        <w:trPr>
          <w:trHeight w:val="814"/>
          <w:jc w:val="center"/>
        </w:trPr>
        <w:tc>
          <w:tcPr>
            <w:tcW w:w="460" w:type="dxa"/>
            <w:shd w:val="clear" w:color="auto" w:fill="FFFFFF"/>
          </w:tcPr>
          <w:p w14:paraId="16631A08" w14:textId="77777777" w:rsidR="003E1140" w:rsidRDefault="009D2BE5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10</w:t>
            </w:r>
          </w:p>
        </w:tc>
        <w:tc>
          <w:tcPr>
            <w:tcW w:w="7260" w:type="dxa"/>
            <w:shd w:val="clear" w:color="auto" w:fill="FFFFFF"/>
            <w:vAlign w:val="center"/>
          </w:tcPr>
          <w:p w14:paraId="72EA4FFD" w14:textId="77777777" w:rsidR="003E1140" w:rsidRDefault="009D2BE5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Si impegna a utilizzare la sovvenzione, ove concessa, secondo correttezza, adoperandosi per prevenir</w:t>
            </w:r>
            <w:r>
              <w:rPr>
                <w:rFonts w:ascii="Century Gothic" w:eastAsia="Century Gothic" w:hAnsi="Century Gothic" w:cs="Century Gothic"/>
              </w:rPr>
              <w:t>e i rischi di utilizzo improprio anche da parte di terzi, dipendenti, consulenti o subappaltatori?</w:t>
            </w:r>
          </w:p>
        </w:tc>
        <w:tc>
          <w:tcPr>
            <w:tcW w:w="699" w:type="dxa"/>
            <w:shd w:val="clear" w:color="auto" w:fill="FFFFFF"/>
          </w:tcPr>
          <w:p w14:paraId="220B87C3" w14:textId="77777777" w:rsidR="003E1140" w:rsidRDefault="003E1140">
            <w:pPr>
              <w:shd w:val="clear" w:color="auto" w:fill="FFFFFF"/>
              <w:spacing w:before="12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685" w:type="dxa"/>
            <w:shd w:val="clear" w:color="auto" w:fill="FFFFFF"/>
          </w:tcPr>
          <w:p w14:paraId="2F63F837" w14:textId="77777777" w:rsidR="003E1140" w:rsidRDefault="003E1140">
            <w:pPr>
              <w:shd w:val="clear" w:color="auto" w:fill="FFFFFF"/>
              <w:spacing w:before="12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3E1140" w14:paraId="53960102" w14:textId="77777777">
        <w:trPr>
          <w:trHeight w:val="814"/>
          <w:jc w:val="center"/>
        </w:trPr>
        <w:tc>
          <w:tcPr>
            <w:tcW w:w="460" w:type="dxa"/>
            <w:shd w:val="clear" w:color="auto" w:fill="FFFFFF"/>
          </w:tcPr>
          <w:p w14:paraId="1EA47F29" w14:textId="77777777" w:rsidR="003E1140" w:rsidRDefault="009D2BE5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11</w:t>
            </w:r>
          </w:p>
        </w:tc>
        <w:tc>
          <w:tcPr>
            <w:tcW w:w="7260" w:type="dxa"/>
            <w:shd w:val="clear" w:color="auto" w:fill="FFFFFF"/>
            <w:vAlign w:val="center"/>
          </w:tcPr>
          <w:p w14:paraId="27AF1A9E" w14:textId="77777777" w:rsidR="003E1140" w:rsidRDefault="009D2BE5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Dichiara di rispettare le politiche relative al rispetto e alla salvaguardia dei dipendenti, ove applicabili, per prevenire e reprimere discriminazioni, molestie, abusi di potere e disuguaglianze di genere sul posto di lavoro?</w:t>
            </w:r>
          </w:p>
        </w:tc>
        <w:tc>
          <w:tcPr>
            <w:tcW w:w="699" w:type="dxa"/>
            <w:shd w:val="clear" w:color="auto" w:fill="FFFFFF"/>
          </w:tcPr>
          <w:p w14:paraId="039CE742" w14:textId="77777777" w:rsidR="003E1140" w:rsidRDefault="003E1140">
            <w:pPr>
              <w:shd w:val="clear" w:color="auto" w:fill="FFFFFF"/>
              <w:spacing w:before="12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685" w:type="dxa"/>
            <w:shd w:val="clear" w:color="auto" w:fill="FFFFFF"/>
          </w:tcPr>
          <w:p w14:paraId="356089DF" w14:textId="77777777" w:rsidR="003E1140" w:rsidRDefault="003E1140">
            <w:pPr>
              <w:shd w:val="clear" w:color="auto" w:fill="FFFFFF"/>
              <w:spacing w:before="12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3E1140" w14:paraId="1B886BDD" w14:textId="77777777">
        <w:trPr>
          <w:trHeight w:val="814"/>
          <w:jc w:val="center"/>
        </w:trPr>
        <w:tc>
          <w:tcPr>
            <w:tcW w:w="460" w:type="dxa"/>
            <w:shd w:val="clear" w:color="auto" w:fill="FFFFFF"/>
          </w:tcPr>
          <w:p w14:paraId="3CB19121" w14:textId="77777777" w:rsidR="003E1140" w:rsidRDefault="009D2BE5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12</w:t>
            </w:r>
          </w:p>
        </w:tc>
        <w:tc>
          <w:tcPr>
            <w:tcW w:w="7260" w:type="dxa"/>
            <w:shd w:val="clear" w:color="auto" w:fill="FFFFFF"/>
            <w:vAlign w:val="center"/>
          </w:tcPr>
          <w:p w14:paraId="03196BF2" w14:textId="77777777" w:rsidR="003E1140" w:rsidRDefault="009D2BE5">
            <w:pPr>
              <w:shd w:val="clear" w:color="auto" w:fill="FFFFFF"/>
              <w:tabs>
                <w:tab w:val="left" w:pos="426"/>
              </w:tabs>
              <w:ind w:left="-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Dichiara di rispettare </w:t>
            </w:r>
            <w:r>
              <w:rPr>
                <w:rFonts w:ascii="Century Gothic" w:eastAsia="Century Gothic" w:hAnsi="Century Gothic" w:cs="Century Gothic"/>
              </w:rPr>
              <w:t>tutte leggi relative ai diritti dei lavoratori in materia di salute, sicurezza, salari e benefici equi, orari di lavoro, libertà di associazione e contrattazione collettiva, nessuna discriminazione o trattamento duro, nessun lavoro forzato, e di rispettare</w:t>
            </w:r>
            <w:r>
              <w:rPr>
                <w:rFonts w:ascii="Century Gothic" w:eastAsia="Century Gothic" w:hAnsi="Century Gothic" w:cs="Century Gothic"/>
              </w:rPr>
              <w:t xml:space="preserve"> le restrizioni lavorative relative all’infanzia in linea con le leggi locali applicabili e/o gli standard lavorativi dell'Organizzazione Internazionale del Lavoro, qualunque sia lo standard più alto?</w:t>
            </w:r>
          </w:p>
        </w:tc>
        <w:tc>
          <w:tcPr>
            <w:tcW w:w="699" w:type="dxa"/>
            <w:shd w:val="clear" w:color="auto" w:fill="FFFFFF"/>
          </w:tcPr>
          <w:p w14:paraId="014EC4F0" w14:textId="77777777" w:rsidR="003E1140" w:rsidRDefault="003E1140">
            <w:pPr>
              <w:shd w:val="clear" w:color="auto" w:fill="FFFFFF"/>
              <w:spacing w:before="12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685" w:type="dxa"/>
            <w:shd w:val="clear" w:color="auto" w:fill="FFFFFF"/>
          </w:tcPr>
          <w:p w14:paraId="45E5CA23" w14:textId="77777777" w:rsidR="003E1140" w:rsidRDefault="003E1140">
            <w:pPr>
              <w:shd w:val="clear" w:color="auto" w:fill="FFFFFF"/>
              <w:spacing w:before="12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3E1140" w14:paraId="250C14A8" w14:textId="77777777">
        <w:trPr>
          <w:trHeight w:val="814"/>
          <w:jc w:val="center"/>
        </w:trPr>
        <w:tc>
          <w:tcPr>
            <w:tcW w:w="460" w:type="dxa"/>
            <w:shd w:val="clear" w:color="auto" w:fill="FFFFFF"/>
          </w:tcPr>
          <w:p w14:paraId="5B9ECB22" w14:textId="77777777" w:rsidR="003E1140" w:rsidRDefault="009D2BE5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13</w:t>
            </w:r>
          </w:p>
        </w:tc>
        <w:tc>
          <w:tcPr>
            <w:tcW w:w="7260" w:type="dxa"/>
            <w:shd w:val="clear" w:color="auto" w:fill="FFFFFF"/>
            <w:vAlign w:val="center"/>
          </w:tcPr>
          <w:p w14:paraId="75E3CCFC" w14:textId="77777777" w:rsidR="003E1140" w:rsidRDefault="009D2BE5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Accetta di rispettare gli standard e gli accordi sulla riservatezza, inclusa, tra le altre cose, la condivisione di informazioni sensibili e qualunque requisito relativo ai dati personali, incluso il rispetto della legislazione sulla protezione dei dati?</w:t>
            </w:r>
          </w:p>
        </w:tc>
        <w:tc>
          <w:tcPr>
            <w:tcW w:w="699" w:type="dxa"/>
            <w:shd w:val="clear" w:color="auto" w:fill="FFFFFF"/>
          </w:tcPr>
          <w:p w14:paraId="3F3BE67E" w14:textId="77777777" w:rsidR="003E1140" w:rsidRDefault="003E1140">
            <w:pPr>
              <w:shd w:val="clear" w:color="auto" w:fill="FFFFFF"/>
              <w:spacing w:before="12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685" w:type="dxa"/>
            <w:shd w:val="clear" w:color="auto" w:fill="FFFFFF"/>
          </w:tcPr>
          <w:p w14:paraId="78064EDB" w14:textId="77777777" w:rsidR="003E1140" w:rsidRDefault="003E1140">
            <w:pPr>
              <w:shd w:val="clear" w:color="auto" w:fill="FFFFFF"/>
              <w:spacing w:before="12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3E1140" w14:paraId="027D5365" w14:textId="77777777">
        <w:trPr>
          <w:trHeight w:val="330"/>
          <w:jc w:val="center"/>
        </w:trPr>
        <w:tc>
          <w:tcPr>
            <w:tcW w:w="460" w:type="dxa"/>
            <w:tcBorders>
              <w:left w:val="single" w:sz="4" w:space="0" w:color="EFEFEF"/>
              <w:right w:val="single" w:sz="4" w:space="0" w:color="EFEFEF"/>
            </w:tcBorders>
            <w:shd w:val="clear" w:color="auto" w:fill="FFFFFF"/>
          </w:tcPr>
          <w:p w14:paraId="5B81367D" w14:textId="77777777" w:rsidR="003E1140" w:rsidRDefault="003E1140">
            <w:pPr>
              <w:shd w:val="clear" w:color="auto" w:fill="FFFFFF"/>
              <w:spacing w:before="120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7260" w:type="dxa"/>
            <w:tcBorders>
              <w:left w:val="single" w:sz="4" w:space="0" w:color="EFEFEF"/>
              <w:right w:val="single" w:sz="4" w:space="0" w:color="EFEFEF"/>
            </w:tcBorders>
            <w:shd w:val="clear" w:color="auto" w:fill="FFFFFF"/>
            <w:vAlign w:val="center"/>
          </w:tcPr>
          <w:p w14:paraId="071441DD" w14:textId="77777777" w:rsidR="003E1140" w:rsidRDefault="003E1140">
            <w:pPr>
              <w:shd w:val="clear" w:color="auto" w:fill="FFFFFF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99" w:type="dxa"/>
            <w:tcBorders>
              <w:left w:val="single" w:sz="4" w:space="0" w:color="EFEFEF"/>
              <w:right w:val="single" w:sz="4" w:space="0" w:color="EFEFEF"/>
            </w:tcBorders>
            <w:shd w:val="clear" w:color="auto" w:fill="FFFFFF"/>
          </w:tcPr>
          <w:p w14:paraId="2F2F76B4" w14:textId="77777777" w:rsidR="003E1140" w:rsidRDefault="003E1140">
            <w:pPr>
              <w:shd w:val="clear" w:color="auto" w:fill="FFFFFF"/>
              <w:spacing w:before="12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left w:val="single" w:sz="4" w:space="0" w:color="EFEFEF"/>
              <w:right w:val="single" w:sz="4" w:space="0" w:color="EFEFEF"/>
            </w:tcBorders>
            <w:shd w:val="clear" w:color="auto" w:fill="FFFFFF"/>
          </w:tcPr>
          <w:p w14:paraId="4AE9B2CE" w14:textId="77777777" w:rsidR="003E1140" w:rsidRDefault="003E1140">
            <w:pPr>
              <w:shd w:val="clear" w:color="auto" w:fill="FFFFFF"/>
              <w:spacing w:before="12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3E1140" w14:paraId="4B73E68E" w14:textId="77777777">
        <w:trPr>
          <w:trHeight w:val="814"/>
          <w:jc w:val="center"/>
        </w:trPr>
        <w:tc>
          <w:tcPr>
            <w:tcW w:w="460" w:type="dxa"/>
            <w:shd w:val="clear" w:color="auto" w:fill="FFFFFF"/>
          </w:tcPr>
          <w:p w14:paraId="1CF4F2E8" w14:textId="77777777" w:rsidR="003E1140" w:rsidRDefault="009D2BE5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14</w:t>
            </w:r>
          </w:p>
        </w:tc>
        <w:tc>
          <w:tcPr>
            <w:tcW w:w="7260" w:type="dxa"/>
            <w:shd w:val="clear" w:color="auto" w:fill="FFFFFF"/>
            <w:vAlign w:val="center"/>
          </w:tcPr>
          <w:p w14:paraId="7C175E02" w14:textId="77777777" w:rsidR="003E1140" w:rsidRDefault="009D2BE5">
            <w:pPr>
              <w:shd w:val="clear" w:color="auto" w:fill="FFFFFF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Si impegna a rispettare i criteri di eleggibilità stabiliti nel Regolamento relativo al bando del WWF per tutta la durata del progetto?</w:t>
            </w:r>
          </w:p>
        </w:tc>
        <w:tc>
          <w:tcPr>
            <w:tcW w:w="699" w:type="dxa"/>
            <w:shd w:val="clear" w:color="auto" w:fill="FFFFFF"/>
          </w:tcPr>
          <w:p w14:paraId="277E7E9F" w14:textId="77777777" w:rsidR="003E1140" w:rsidRDefault="003E1140">
            <w:pPr>
              <w:shd w:val="clear" w:color="auto" w:fill="FFFFFF"/>
              <w:spacing w:before="12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685" w:type="dxa"/>
            <w:shd w:val="clear" w:color="auto" w:fill="FFFFFF"/>
          </w:tcPr>
          <w:p w14:paraId="3ACC5209" w14:textId="77777777" w:rsidR="003E1140" w:rsidRDefault="003E1140">
            <w:pPr>
              <w:shd w:val="clear" w:color="auto" w:fill="FFFFFF"/>
              <w:spacing w:before="12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3E1140" w14:paraId="6A6C0D08" w14:textId="77777777">
        <w:trPr>
          <w:trHeight w:val="435"/>
          <w:jc w:val="center"/>
        </w:trPr>
        <w:tc>
          <w:tcPr>
            <w:tcW w:w="460" w:type="dxa"/>
            <w:shd w:val="clear" w:color="auto" w:fill="FFFFFF"/>
          </w:tcPr>
          <w:p w14:paraId="3860B3C6" w14:textId="77777777" w:rsidR="003E1140" w:rsidRDefault="009D2BE5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15</w:t>
            </w:r>
          </w:p>
        </w:tc>
        <w:tc>
          <w:tcPr>
            <w:tcW w:w="7260" w:type="dxa"/>
            <w:shd w:val="clear" w:color="auto" w:fill="FFFFFF"/>
            <w:vAlign w:val="center"/>
          </w:tcPr>
          <w:p w14:paraId="70DD72C4" w14:textId="77777777" w:rsidR="003E1140" w:rsidRDefault="009D2BE5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Si impegna a partecipare alla realizzazione del progetto?</w:t>
            </w:r>
          </w:p>
        </w:tc>
        <w:tc>
          <w:tcPr>
            <w:tcW w:w="699" w:type="dxa"/>
            <w:shd w:val="clear" w:color="auto" w:fill="FFFFFF"/>
          </w:tcPr>
          <w:p w14:paraId="7A88C01C" w14:textId="77777777" w:rsidR="003E1140" w:rsidRDefault="003E1140">
            <w:pPr>
              <w:shd w:val="clear" w:color="auto" w:fill="FFFFFF"/>
              <w:spacing w:before="12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685" w:type="dxa"/>
            <w:shd w:val="clear" w:color="auto" w:fill="FFFFFF"/>
          </w:tcPr>
          <w:p w14:paraId="6B3EFC90" w14:textId="77777777" w:rsidR="003E1140" w:rsidRDefault="003E1140">
            <w:pPr>
              <w:shd w:val="clear" w:color="auto" w:fill="FFFFFF"/>
              <w:spacing w:before="12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3E1140" w14:paraId="67D3E2E6" w14:textId="77777777">
        <w:trPr>
          <w:trHeight w:val="735"/>
          <w:jc w:val="center"/>
        </w:trPr>
        <w:tc>
          <w:tcPr>
            <w:tcW w:w="460" w:type="dxa"/>
            <w:shd w:val="clear" w:color="auto" w:fill="FFFFFF"/>
          </w:tcPr>
          <w:p w14:paraId="4E3CDB53" w14:textId="77777777" w:rsidR="003E1140" w:rsidRDefault="009D2BE5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16</w:t>
            </w:r>
          </w:p>
        </w:tc>
        <w:tc>
          <w:tcPr>
            <w:tcW w:w="7260" w:type="dxa"/>
            <w:shd w:val="clear" w:color="auto" w:fill="FFFFFF"/>
            <w:vAlign w:val="center"/>
          </w:tcPr>
          <w:p w14:paraId="0FB6DCD1" w14:textId="77777777" w:rsidR="003E1140" w:rsidRDefault="009D2BE5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Dichiara di avere fonti di finanziamento stabili e sufficienti per mantenere l'attività durante l'attuazione del progetto? </w:t>
            </w:r>
          </w:p>
        </w:tc>
        <w:tc>
          <w:tcPr>
            <w:tcW w:w="699" w:type="dxa"/>
            <w:shd w:val="clear" w:color="auto" w:fill="FFFFFF"/>
          </w:tcPr>
          <w:p w14:paraId="7541F359" w14:textId="77777777" w:rsidR="003E1140" w:rsidRDefault="003E1140">
            <w:pPr>
              <w:shd w:val="clear" w:color="auto" w:fill="FFFFFF"/>
              <w:spacing w:before="12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685" w:type="dxa"/>
            <w:shd w:val="clear" w:color="auto" w:fill="FFFFFF"/>
          </w:tcPr>
          <w:p w14:paraId="7E218AB9" w14:textId="77777777" w:rsidR="003E1140" w:rsidRDefault="003E1140">
            <w:pPr>
              <w:shd w:val="clear" w:color="auto" w:fill="FFFFFF"/>
              <w:spacing w:before="12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3E1140" w14:paraId="2A902B3A" w14:textId="77777777">
        <w:trPr>
          <w:trHeight w:val="735"/>
          <w:jc w:val="center"/>
        </w:trPr>
        <w:tc>
          <w:tcPr>
            <w:tcW w:w="460" w:type="dxa"/>
            <w:shd w:val="clear" w:color="auto" w:fill="FFFFFF"/>
          </w:tcPr>
          <w:p w14:paraId="46B48FF5" w14:textId="77777777" w:rsidR="003E1140" w:rsidRDefault="009D2BE5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17</w:t>
            </w:r>
          </w:p>
        </w:tc>
        <w:tc>
          <w:tcPr>
            <w:tcW w:w="7260" w:type="dxa"/>
            <w:shd w:val="clear" w:color="auto" w:fill="FFFFFF"/>
            <w:vAlign w:val="center"/>
          </w:tcPr>
          <w:p w14:paraId="18039441" w14:textId="77777777" w:rsidR="003E1140" w:rsidRDefault="009D2BE5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Si assume la responsabilità anche per il fatto di terzi </w:t>
            </w:r>
            <w:proofErr w:type="gramStart"/>
            <w:r>
              <w:rPr>
                <w:rFonts w:ascii="Century Gothic" w:eastAsia="Century Gothic" w:hAnsi="Century Gothic" w:cs="Century Gothic"/>
              </w:rPr>
              <w:t>partecipanti  all'attuazione</w:t>
            </w:r>
            <w:proofErr w:type="gramEnd"/>
            <w:r>
              <w:rPr>
                <w:rFonts w:ascii="Century Gothic" w:eastAsia="Century Gothic" w:hAnsi="Century Gothic" w:cs="Century Gothic"/>
              </w:rPr>
              <w:t xml:space="preserve"> del progetto?</w:t>
            </w:r>
          </w:p>
        </w:tc>
        <w:tc>
          <w:tcPr>
            <w:tcW w:w="699" w:type="dxa"/>
            <w:shd w:val="clear" w:color="auto" w:fill="FFFFFF"/>
          </w:tcPr>
          <w:p w14:paraId="5C5B4AD1" w14:textId="77777777" w:rsidR="003E1140" w:rsidRDefault="003E1140">
            <w:pPr>
              <w:shd w:val="clear" w:color="auto" w:fill="FFFFFF"/>
              <w:spacing w:before="12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685" w:type="dxa"/>
            <w:shd w:val="clear" w:color="auto" w:fill="FFFFFF"/>
          </w:tcPr>
          <w:p w14:paraId="35521F86" w14:textId="77777777" w:rsidR="003E1140" w:rsidRDefault="003E1140">
            <w:pPr>
              <w:shd w:val="clear" w:color="auto" w:fill="FFFFFF"/>
              <w:spacing w:before="12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3E1140" w14:paraId="4355EEE2" w14:textId="77777777">
        <w:trPr>
          <w:trHeight w:val="389"/>
          <w:jc w:val="center"/>
        </w:trPr>
        <w:tc>
          <w:tcPr>
            <w:tcW w:w="460" w:type="dxa"/>
            <w:tcBorders>
              <w:left w:val="single" w:sz="4" w:space="0" w:color="EFEFEF"/>
              <w:right w:val="single" w:sz="4" w:space="0" w:color="EFEFEF"/>
            </w:tcBorders>
            <w:shd w:val="clear" w:color="auto" w:fill="FFFFFF"/>
            <w:vAlign w:val="center"/>
          </w:tcPr>
          <w:p w14:paraId="77D717D9" w14:textId="77777777" w:rsidR="003E1140" w:rsidRDefault="003E1140">
            <w:pPr>
              <w:shd w:val="clear" w:color="auto" w:fill="FFFFFF"/>
              <w:spacing w:before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7260" w:type="dxa"/>
            <w:tcBorders>
              <w:left w:val="single" w:sz="4" w:space="0" w:color="EFEFEF"/>
              <w:right w:val="single" w:sz="4" w:space="0" w:color="EFEFEF"/>
            </w:tcBorders>
            <w:shd w:val="clear" w:color="auto" w:fill="FFFFFF"/>
            <w:vAlign w:val="center"/>
          </w:tcPr>
          <w:p w14:paraId="11BAE07D" w14:textId="77777777" w:rsidR="003E1140" w:rsidRDefault="003E1140">
            <w:pPr>
              <w:shd w:val="clear" w:color="auto" w:fill="FFFFFF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99" w:type="dxa"/>
            <w:tcBorders>
              <w:left w:val="single" w:sz="4" w:space="0" w:color="EFEFEF"/>
              <w:right w:val="single" w:sz="4" w:space="0" w:color="EFEFEF"/>
            </w:tcBorders>
            <w:shd w:val="clear" w:color="auto" w:fill="FFFFFF"/>
            <w:vAlign w:val="center"/>
          </w:tcPr>
          <w:p w14:paraId="4942CA3D" w14:textId="77777777" w:rsidR="003E1140" w:rsidRDefault="003E1140">
            <w:pPr>
              <w:shd w:val="clear" w:color="auto" w:fill="FFFFFF"/>
              <w:spacing w:before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685" w:type="dxa"/>
            <w:tcBorders>
              <w:left w:val="single" w:sz="4" w:space="0" w:color="EFEFEF"/>
              <w:right w:val="single" w:sz="4" w:space="0" w:color="EFEFEF"/>
            </w:tcBorders>
            <w:shd w:val="clear" w:color="auto" w:fill="FFFFFF"/>
            <w:vAlign w:val="center"/>
          </w:tcPr>
          <w:p w14:paraId="22557428" w14:textId="77777777" w:rsidR="003E1140" w:rsidRDefault="003E1140">
            <w:pPr>
              <w:shd w:val="clear" w:color="auto" w:fill="FFFFFF"/>
              <w:spacing w:before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3E1140" w14:paraId="18F751DF" w14:textId="77777777">
        <w:trPr>
          <w:trHeight w:val="814"/>
          <w:jc w:val="center"/>
        </w:trPr>
        <w:tc>
          <w:tcPr>
            <w:tcW w:w="460" w:type="dxa"/>
            <w:shd w:val="clear" w:color="auto" w:fill="FFFFFF"/>
          </w:tcPr>
          <w:p w14:paraId="52BA3176" w14:textId="77777777" w:rsidR="003E1140" w:rsidRDefault="009D2BE5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18</w:t>
            </w:r>
          </w:p>
        </w:tc>
        <w:tc>
          <w:tcPr>
            <w:tcW w:w="7260" w:type="dxa"/>
            <w:shd w:val="clear" w:color="auto" w:fill="FFFFFF"/>
            <w:vAlign w:val="center"/>
          </w:tcPr>
          <w:p w14:paraId="4C086225" w14:textId="77777777" w:rsidR="003E1140" w:rsidRDefault="009D2BE5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Dichiara di NON trovarsi in una situazione di bancarotta, di liquidazione, di amministrazione degli affari da parte dei tribunali, di concordato preventivo, di sospensione delle attività commerciali o di qualsiasi altro procedimento o procedura simile?</w:t>
            </w:r>
          </w:p>
        </w:tc>
        <w:tc>
          <w:tcPr>
            <w:tcW w:w="699" w:type="dxa"/>
            <w:shd w:val="clear" w:color="auto" w:fill="FFFFFF"/>
          </w:tcPr>
          <w:p w14:paraId="78A9FCF4" w14:textId="77777777" w:rsidR="003E1140" w:rsidRDefault="003E1140">
            <w:pPr>
              <w:shd w:val="clear" w:color="auto" w:fill="FFFFFF"/>
              <w:spacing w:before="12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685" w:type="dxa"/>
            <w:shd w:val="clear" w:color="auto" w:fill="FFFFFF"/>
          </w:tcPr>
          <w:p w14:paraId="2C5A22D7" w14:textId="77777777" w:rsidR="003E1140" w:rsidRDefault="003E1140">
            <w:pPr>
              <w:shd w:val="clear" w:color="auto" w:fill="FFFFFF"/>
              <w:spacing w:before="12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3E1140" w14:paraId="1329A8AE" w14:textId="77777777">
        <w:trPr>
          <w:trHeight w:val="705"/>
          <w:jc w:val="center"/>
        </w:trPr>
        <w:tc>
          <w:tcPr>
            <w:tcW w:w="460" w:type="dxa"/>
            <w:shd w:val="clear" w:color="auto" w:fill="FFFFFF"/>
          </w:tcPr>
          <w:p w14:paraId="630CA197" w14:textId="77777777" w:rsidR="003E1140" w:rsidRDefault="009D2BE5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19</w:t>
            </w:r>
          </w:p>
        </w:tc>
        <w:tc>
          <w:tcPr>
            <w:tcW w:w="7260" w:type="dxa"/>
            <w:shd w:val="clear" w:color="auto" w:fill="FFFFFF"/>
            <w:vAlign w:val="center"/>
          </w:tcPr>
          <w:p w14:paraId="76A005EE" w14:textId="77777777" w:rsidR="003E1140" w:rsidRDefault="009D2BE5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Dichiara di </w:t>
            </w:r>
            <w:proofErr w:type="gramStart"/>
            <w:r>
              <w:rPr>
                <w:rFonts w:ascii="Century Gothic" w:eastAsia="Century Gothic" w:hAnsi="Century Gothic" w:cs="Century Gothic"/>
              </w:rPr>
              <w:t>NON  avere</w:t>
            </w:r>
            <w:proofErr w:type="gramEnd"/>
            <w:r>
              <w:rPr>
                <w:rFonts w:ascii="Century Gothic" w:eastAsia="Century Gothic" w:hAnsi="Century Gothic" w:cs="Century Gothic"/>
              </w:rPr>
              <w:t xml:space="preserve"> contenziosi pendenti rispetto agli obblighi di sicurezza sociale o fiscali?</w:t>
            </w:r>
          </w:p>
        </w:tc>
        <w:tc>
          <w:tcPr>
            <w:tcW w:w="699" w:type="dxa"/>
            <w:shd w:val="clear" w:color="auto" w:fill="FFFFFF"/>
          </w:tcPr>
          <w:p w14:paraId="741060C3" w14:textId="77777777" w:rsidR="003E1140" w:rsidRDefault="003E1140">
            <w:pPr>
              <w:shd w:val="clear" w:color="auto" w:fill="FFFFFF"/>
              <w:spacing w:before="12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685" w:type="dxa"/>
            <w:shd w:val="clear" w:color="auto" w:fill="FFFFFF"/>
          </w:tcPr>
          <w:p w14:paraId="335D08DC" w14:textId="77777777" w:rsidR="003E1140" w:rsidRDefault="003E1140">
            <w:pPr>
              <w:shd w:val="clear" w:color="auto" w:fill="FFFFFF"/>
              <w:spacing w:before="12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3E1140" w14:paraId="09DE8BDE" w14:textId="77777777">
        <w:trPr>
          <w:trHeight w:val="814"/>
          <w:jc w:val="center"/>
        </w:trPr>
        <w:tc>
          <w:tcPr>
            <w:tcW w:w="460" w:type="dxa"/>
            <w:shd w:val="clear" w:color="auto" w:fill="FFFFFF"/>
          </w:tcPr>
          <w:p w14:paraId="4038DD00" w14:textId="77777777" w:rsidR="003E1140" w:rsidRDefault="009D2BE5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</w:t>
            </w:r>
          </w:p>
        </w:tc>
        <w:tc>
          <w:tcPr>
            <w:tcW w:w="7260" w:type="dxa"/>
            <w:shd w:val="clear" w:color="auto" w:fill="FFFFFF"/>
            <w:vAlign w:val="center"/>
          </w:tcPr>
          <w:p w14:paraId="60830EE8" w14:textId="77777777" w:rsidR="003E1140" w:rsidRDefault="009D2BE5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Dichiara di NON aver commesso gravi errori professionali</w:t>
            </w:r>
            <w:r>
              <w:rPr>
                <w:rFonts w:ascii="Century Gothic" w:eastAsia="Century Gothic" w:hAnsi="Century Gothic" w:cs="Century Gothic"/>
                <w:vertAlign w:val="superscript"/>
              </w:rPr>
              <w:footnoteReference w:id="1"/>
            </w:r>
            <w:r>
              <w:rPr>
                <w:rFonts w:ascii="Century Gothic" w:eastAsia="Century Gothic" w:hAnsi="Century Gothic" w:cs="Century Gothic"/>
              </w:rPr>
              <w:t xml:space="preserve"> e di NON avere legami con un'organizzazione criminale, riciclaggio di denaro, crimini legati al terrorismo (incluso il finanziamento del terrorismo) o traffico di esseri umani?</w:t>
            </w:r>
          </w:p>
        </w:tc>
        <w:tc>
          <w:tcPr>
            <w:tcW w:w="699" w:type="dxa"/>
            <w:shd w:val="clear" w:color="auto" w:fill="FFFFFF"/>
          </w:tcPr>
          <w:p w14:paraId="1EDFC62E" w14:textId="77777777" w:rsidR="003E1140" w:rsidRDefault="003E1140">
            <w:pPr>
              <w:shd w:val="clear" w:color="auto" w:fill="FFFFFF"/>
              <w:spacing w:before="12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685" w:type="dxa"/>
            <w:shd w:val="clear" w:color="auto" w:fill="FFFFFF"/>
          </w:tcPr>
          <w:p w14:paraId="09C29BC5" w14:textId="77777777" w:rsidR="003E1140" w:rsidRDefault="003E1140">
            <w:pPr>
              <w:shd w:val="clear" w:color="auto" w:fill="FFFFFF"/>
              <w:spacing w:before="12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3E1140" w14:paraId="1B214F6B" w14:textId="77777777">
        <w:trPr>
          <w:trHeight w:val="814"/>
          <w:jc w:val="center"/>
        </w:trPr>
        <w:tc>
          <w:tcPr>
            <w:tcW w:w="460" w:type="dxa"/>
            <w:shd w:val="clear" w:color="auto" w:fill="FFFFFF"/>
          </w:tcPr>
          <w:p w14:paraId="39A87913" w14:textId="77777777" w:rsidR="003E1140" w:rsidRDefault="009D2BE5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21</w:t>
            </w:r>
          </w:p>
        </w:tc>
        <w:tc>
          <w:tcPr>
            <w:tcW w:w="7260" w:type="dxa"/>
            <w:shd w:val="clear" w:color="auto" w:fill="FFFFFF"/>
            <w:vAlign w:val="center"/>
          </w:tcPr>
          <w:p w14:paraId="0F3994F0" w14:textId="77777777" w:rsidR="003E1140" w:rsidRDefault="009D2BE5">
            <w:pPr>
              <w:shd w:val="clear" w:color="auto" w:fill="FFFFFF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Dichiara che l’ente che rappresenta non è stata costituito sotto una diversa giurisdizione con l'intento di eludere gli obblighi fiscali, sociali o altri obblighi legali nel paese d'origine (o ha creato un’altra entità con questo scopo)?</w:t>
            </w:r>
          </w:p>
        </w:tc>
        <w:tc>
          <w:tcPr>
            <w:tcW w:w="699" w:type="dxa"/>
            <w:shd w:val="clear" w:color="auto" w:fill="FFFFFF"/>
          </w:tcPr>
          <w:p w14:paraId="2F137628" w14:textId="77777777" w:rsidR="003E1140" w:rsidRDefault="003E1140">
            <w:pPr>
              <w:shd w:val="clear" w:color="auto" w:fill="FFFFFF"/>
              <w:spacing w:before="12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685" w:type="dxa"/>
            <w:shd w:val="clear" w:color="auto" w:fill="FFFFFF"/>
          </w:tcPr>
          <w:p w14:paraId="18A8B480" w14:textId="77777777" w:rsidR="003E1140" w:rsidRDefault="003E1140">
            <w:pPr>
              <w:shd w:val="clear" w:color="auto" w:fill="FFFFFF"/>
              <w:spacing w:before="12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3E1140" w14:paraId="16CE43AA" w14:textId="77777777">
        <w:trPr>
          <w:trHeight w:val="814"/>
          <w:jc w:val="center"/>
        </w:trPr>
        <w:tc>
          <w:tcPr>
            <w:tcW w:w="460" w:type="dxa"/>
            <w:shd w:val="clear" w:color="auto" w:fill="FFFFFF"/>
          </w:tcPr>
          <w:p w14:paraId="67F08932" w14:textId="77777777" w:rsidR="003E1140" w:rsidRDefault="009D2BE5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22</w:t>
            </w:r>
          </w:p>
        </w:tc>
        <w:tc>
          <w:tcPr>
            <w:tcW w:w="7260" w:type="dxa"/>
            <w:shd w:val="clear" w:color="auto" w:fill="FFFFFF"/>
            <w:vAlign w:val="center"/>
          </w:tcPr>
          <w:p w14:paraId="11CC2E64" w14:textId="77777777" w:rsidR="003E1140" w:rsidRDefault="009D2BE5">
            <w:pPr>
              <w:shd w:val="clear" w:color="auto" w:fill="FFFFFF"/>
              <w:ind w:left="29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Conferma che lei/la sua organizzazione NON fa parte del WWF e che quindi non ha conflitti d'interesse in relazione a questa sovvenzione e che notificherà senza indugio qualsiasi situazione che potrebbe dar luogo a un conflitto d'interessi?</w:t>
            </w:r>
          </w:p>
        </w:tc>
        <w:tc>
          <w:tcPr>
            <w:tcW w:w="699" w:type="dxa"/>
            <w:shd w:val="clear" w:color="auto" w:fill="FFFFFF"/>
          </w:tcPr>
          <w:p w14:paraId="611C6308" w14:textId="77777777" w:rsidR="003E1140" w:rsidRDefault="003E1140">
            <w:pPr>
              <w:shd w:val="clear" w:color="auto" w:fill="FFFFFF"/>
              <w:spacing w:before="12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685" w:type="dxa"/>
            <w:shd w:val="clear" w:color="auto" w:fill="FFFFFF"/>
          </w:tcPr>
          <w:p w14:paraId="1910064C" w14:textId="77777777" w:rsidR="003E1140" w:rsidRDefault="003E1140">
            <w:pPr>
              <w:shd w:val="clear" w:color="auto" w:fill="FFFFFF"/>
              <w:spacing w:before="12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3E1140" w14:paraId="23DD9373" w14:textId="77777777">
        <w:trPr>
          <w:trHeight w:val="645"/>
          <w:jc w:val="center"/>
        </w:trPr>
        <w:tc>
          <w:tcPr>
            <w:tcW w:w="460" w:type="dxa"/>
            <w:shd w:val="clear" w:color="auto" w:fill="FFFFFF"/>
          </w:tcPr>
          <w:p w14:paraId="02069120" w14:textId="77777777" w:rsidR="003E1140" w:rsidRDefault="009D2BE5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23</w:t>
            </w:r>
          </w:p>
        </w:tc>
        <w:tc>
          <w:tcPr>
            <w:tcW w:w="7260" w:type="dxa"/>
            <w:shd w:val="clear" w:color="auto" w:fill="FFFFFF"/>
            <w:vAlign w:val="center"/>
          </w:tcPr>
          <w:p w14:paraId="50FA2D39" w14:textId="77777777" w:rsidR="003E1140" w:rsidRDefault="009D2BE5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Century Gothic" w:eastAsia="Century Gothic" w:hAnsi="Century Gothic" w:cs="Century Gothic"/>
              </w:rPr>
            </w:pPr>
            <w:proofErr w:type="gramStart"/>
            <w:r>
              <w:rPr>
                <w:rFonts w:ascii="Century Gothic" w:eastAsia="Century Gothic" w:hAnsi="Century Gothic" w:cs="Century Gothic"/>
              </w:rPr>
              <w:t>E’</w:t>
            </w:r>
            <w:proofErr w:type="gramEnd"/>
            <w:r>
              <w:rPr>
                <w:rFonts w:ascii="Century Gothic" w:eastAsia="Century Gothic" w:hAnsi="Century Gothic" w:cs="Century Gothic"/>
              </w:rPr>
              <w:t xml:space="preserve"> consape</w:t>
            </w:r>
            <w:r>
              <w:rPr>
                <w:rFonts w:ascii="Century Gothic" w:eastAsia="Century Gothic" w:hAnsi="Century Gothic" w:cs="Century Gothic"/>
              </w:rPr>
              <w:t>vole che le dichiarazioni false possono comportare il rifiuto della sovvenzione?</w:t>
            </w:r>
          </w:p>
        </w:tc>
        <w:tc>
          <w:tcPr>
            <w:tcW w:w="699" w:type="dxa"/>
            <w:shd w:val="clear" w:color="auto" w:fill="FFFFFF"/>
          </w:tcPr>
          <w:p w14:paraId="28A5D12E" w14:textId="77777777" w:rsidR="003E1140" w:rsidRDefault="003E1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C00000"/>
              </w:rPr>
            </w:pPr>
          </w:p>
        </w:tc>
        <w:tc>
          <w:tcPr>
            <w:tcW w:w="685" w:type="dxa"/>
            <w:shd w:val="clear" w:color="auto" w:fill="FFFFFF"/>
          </w:tcPr>
          <w:p w14:paraId="7C56AAA6" w14:textId="77777777" w:rsidR="003E1140" w:rsidRDefault="003E1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jc w:val="both"/>
              <w:rPr>
                <w:rFonts w:ascii="Century Gothic" w:eastAsia="Century Gothic" w:hAnsi="Century Gothic" w:cs="Century Gothic"/>
                <w:color w:val="C00000"/>
              </w:rPr>
            </w:pPr>
          </w:p>
        </w:tc>
      </w:tr>
    </w:tbl>
    <w:p w14:paraId="066E610C" w14:textId="77777777" w:rsidR="003E1140" w:rsidRDefault="003E11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538DBAA9" w14:textId="77777777" w:rsidR="003E1140" w:rsidRDefault="009D2BE5">
      <w:pPr>
        <w:shd w:val="clear" w:color="auto" w:fill="FFFFFF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lastRenderedPageBreak/>
        <w:t>Il/La sottoscritto/a:</w:t>
      </w:r>
    </w:p>
    <w:p w14:paraId="7F3ED329" w14:textId="77777777" w:rsidR="003E1140" w:rsidRDefault="009D2BE5">
      <w:pPr>
        <w:shd w:val="clear" w:color="auto" w:fill="FFFFFF"/>
        <w:ind w:left="840" w:hanging="48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noProof/>
        </w:rPr>
        <w:drawing>
          <wp:inline distT="0" distB="0" distL="0" distR="0" wp14:anchorId="3134B6ED" wp14:editId="4E5A5EF0">
            <wp:extent cx="266700" cy="219075"/>
            <wp:effectExtent l="0" t="0" r="0" b="0"/>
            <wp:docPr id="1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 w:cs="Century Gothic"/>
          <w:color w:val="231F20"/>
          <w:sz w:val="19"/>
          <w:szCs w:val="19"/>
        </w:rPr>
        <w:tab/>
      </w:r>
      <w:r>
        <w:rPr>
          <w:rFonts w:ascii="Century Gothic" w:eastAsia="Century Gothic" w:hAnsi="Century Gothic" w:cs="Century Gothic"/>
        </w:rPr>
        <w:t xml:space="preserve">per le persone </w:t>
      </w:r>
      <w:proofErr w:type="gramStart"/>
      <w:r>
        <w:rPr>
          <w:rFonts w:ascii="Century Gothic" w:eastAsia="Century Gothic" w:hAnsi="Century Gothic" w:cs="Century Gothic"/>
        </w:rPr>
        <w:t>fisiche:  (</w:t>
      </w:r>
      <w:proofErr w:type="gramEnd"/>
      <w:r>
        <w:rPr>
          <w:rFonts w:ascii="Century Gothic" w:eastAsia="Century Gothic" w:hAnsi="Century Gothic" w:cs="Century Gothic"/>
        </w:rPr>
        <w:t>nome e cognome) ……………………………………...</w:t>
      </w:r>
    </w:p>
    <w:p w14:paraId="2837D012" w14:textId="77777777" w:rsidR="003E1140" w:rsidRDefault="009D2BE5">
      <w:pPr>
        <w:shd w:val="clear" w:color="auto" w:fill="FFFFFF"/>
        <w:ind w:left="840" w:hanging="48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oppure</w:t>
      </w:r>
    </w:p>
    <w:p w14:paraId="003605E7" w14:textId="77777777" w:rsidR="003E1140" w:rsidRDefault="009D2BE5">
      <w:pPr>
        <w:shd w:val="clear" w:color="auto" w:fill="FFFFFF"/>
        <w:ind w:left="840" w:hanging="48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noProof/>
        </w:rPr>
        <w:drawing>
          <wp:inline distT="0" distB="0" distL="0" distR="0" wp14:anchorId="7BF909E8" wp14:editId="1BFDF8A1">
            <wp:extent cx="266700" cy="219075"/>
            <wp:effectExtent l="0" t="0" r="0" b="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 w:cs="Century Gothic"/>
          <w:color w:val="231F20"/>
          <w:sz w:val="19"/>
          <w:szCs w:val="19"/>
        </w:rPr>
        <w:tab/>
      </w:r>
      <w:r>
        <w:rPr>
          <w:rFonts w:ascii="Century Gothic" w:eastAsia="Century Gothic" w:hAnsi="Century Gothic" w:cs="Century Gothic"/>
        </w:rPr>
        <w:t>per le persone giuridiche</w:t>
      </w:r>
      <w:r>
        <w:rPr>
          <w:rFonts w:ascii="Century Gothic" w:eastAsia="Century Gothic" w:hAnsi="Century Gothic" w:cs="Century Gothic"/>
          <w:vertAlign w:val="superscript"/>
        </w:rPr>
        <w:footnoteReference w:id="2"/>
      </w:r>
      <w:r>
        <w:rPr>
          <w:rFonts w:ascii="Century Gothic" w:eastAsia="Century Gothic" w:hAnsi="Century Gothic" w:cs="Century Gothic"/>
        </w:rPr>
        <w:t xml:space="preserve">: (nome e cognome) …………………………… nella qualità di legale rappresentante di </w:t>
      </w:r>
    </w:p>
    <w:p w14:paraId="338D2DB5" w14:textId="77777777" w:rsidR="003E1140" w:rsidRDefault="009D2BE5">
      <w:pPr>
        <w:shd w:val="clear" w:color="auto" w:fill="FFFFFF"/>
        <w:spacing w:before="40" w:after="40"/>
        <w:ind w:left="371" w:firstLine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[[inserire nome ufficiale completo]</w:t>
      </w:r>
    </w:p>
    <w:p w14:paraId="4A1F5AD6" w14:textId="77777777" w:rsidR="003E1140" w:rsidRDefault="009D2BE5">
      <w:pPr>
        <w:shd w:val="clear" w:color="auto" w:fill="FFFFFF"/>
        <w:spacing w:before="40" w:after="40"/>
        <w:ind w:left="371" w:firstLine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[inserire indirizzo ufficiale completo]</w:t>
      </w:r>
    </w:p>
    <w:p w14:paraId="2FECA30D" w14:textId="77777777" w:rsidR="003E1140" w:rsidRDefault="009D2BE5">
      <w:pPr>
        <w:shd w:val="clear" w:color="auto" w:fill="FFFFFF"/>
        <w:spacing w:before="40" w:after="40"/>
        <w:ind w:left="371" w:firstLine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[inserire il numero di partita IVA]</w:t>
      </w:r>
    </w:p>
    <w:p w14:paraId="2438055D" w14:textId="77777777" w:rsidR="003E1140" w:rsidRDefault="003E1140">
      <w:pPr>
        <w:shd w:val="clear" w:color="auto" w:fill="FFFFFF"/>
        <w:spacing w:before="40" w:after="40"/>
        <w:ind w:left="371" w:firstLine="720"/>
        <w:jc w:val="both"/>
        <w:rPr>
          <w:rFonts w:ascii="Century Gothic" w:eastAsia="Century Gothic" w:hAnsi="Century Gothic" w:cs="Century Gothic"/>
          <w:b/>
        </w:rPr>
      </w:pPr>
    </w:p>
    <w:p w14:paraId="143279E2" w14:textId="77777777" w:rsidR="003E1140" w:rsidRDefault="009D2BE5">
      <w:pPr>
        <w:shd w:val="clear" w:color="auto" w:fill="FFFFFF"/>
        <w:spacing w:before="40" w:after="40"/>
        <w:ind w:left="371" w:firstLine="720"/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Dichiara </w:t>
      </w:r>
    </w:p>
    <w:p w14:paraId="6F7A964F" w14:textId="77777777" w:rsidR="003E1140" w:rsidRDefault="009D2BE5">
      <w:pPr>
        <w:shd w:val="clear" w:color="auto" w:fill="FFFFFF"/>
        <w:spacing w:before="40" w:after="4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la veridicità delle suddette informazioni. </w:t>
      </w:r>
    </w:p>
    <w:p w14:paraId="4CE55247" w14:textId="77777777" w:rsidR="003E1140" w:rsidRDefault="003E1140">
      <w:pPr>
        <w:shd w:val="clear" w:color="auto" w:fill="FFFFFF"/>
        <w:rPr>
          <w:rFonts w:ascii="Century Gothic" w:eastAsia="Century Gothic" w:hAnsi="Century Gothic" w:cs="Century Gothic"/>
        </w:rPr>
      </w:pPr>
    </w:p>
    <w:p w14:paraId="1492581F" w14:textId="77777777" w:rsidR="003E1140" w:rsidRDefault="009D2B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Data</w:t>
      </w:r>
    </w:p>
    <w:p w14:paraId="4D4B4712" w14:textId="77777777" w:rsidR="003E1140" w:rsidRDefault="003E11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5BF26503" w14:textId="77777777" w:rsidR="003E1140" w:rsidRDefault="009D2B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</w:rPr>
        <w:t>Nome e Cognome del Richiedente</w:t>
      </w:r>
      <w:r>
        <w:rPr>
          <w:rFonts w:ascii="Century Gothic" w:eastAsia="Century Gothic" w:hAnsi="Century Gothic" w:cs="Century Gothic"/>
          <w:color w:val="000000"/>
        </w:rPr>
        <w:t xml:space="preserve"> ____________________________</w:t>
      </w:r>
    </w:p>
    <w:p w14:paraId="7D1A1E5F" w14:textId="77777777" w:rsidR="003E1140" w:rsidRDefault="003E1140">
      <w:pPr>
        <w:shd w:val="clear" w:color="auto" w:fill="FFFFFF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</w:p>
    <w:sectPr w:rsidR="003E1140">
      <w:pgSz w:w="11906" w:h="16838"/>
      <w:pgMar w:top="1417" w:right="1140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D44FD" w14:textId="77777777" w:rsidR="009D2BE5" w:rsidRDefault="009D2BE5">
      <w:pPr>
        <w:spacing w:after="0" w:line="240" w:lineRule="auto"/>
      </w:pPr>
      <w:r>
        <w:separator/>
      </w:r>
    </w:p>
  </w:endnote>
  <w:endnote w:type="continuationSeparator" w:id="0">
    <w:p w14:paraId="423E13B7" w14:textId="77777777" w:rsidR="009D2BE5" w:rsidRDefault="009D2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FB33B" w14:textId="77777777" w:rsidR="009D2BE5" w:rsidRDefault="009D2BE5">
      <w:pPr>
        <w:spacing w:after="0" w:line="240" w:lineRule="auto"/>
      </w:pPr>
      <w:r>
        <w:separator/>
      </w:r>
    </w:p>
  </w:footnote>
  <w:footnote w:type="continuationSeparator" w:id="0">
    <w:p w14:paraId="01AC3CE4" w14:textId="77777777" w:rsidR="009D2BE5" w:rsidRDefault="009D2BE5">
      <w:pPr>
        <w:spacing w:after="0" w:line="240" w:lineRule="auto"/>
      </w:pPr>
      <w:r>
        <w:continuationSeparator/>
      </w:r>
    </w:p>
  </w:footnote>
  <w:footnote w:id="1">
    <w:p w14:paraId="7447758A" w14:textId="77777777" w:rsidR="003E1140" w:rsidRDefault="009D2BE5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entury Gothic" w:eastAsia="Century Gothic" w:hAnsi="Century Gothic" w:cs="Century Gothic"/>
          <w:sz w:val="16"/>
          <w:szCs w:val="16"/>
        </w:rPr>
        <w:t xml:space="preserve"> I gravi errori professionali includono: la violazione degli standard etici della professione, la condotta illecita con impatto sulla credibilità professiona</w:t>
      </w:r>
      <w:r>
        <w:rPr>
          <w:rFonts w:ascii="Century Gothic" w:eastAsia="Century Gothic" w:hAnsi="Century Gothic" w:cs="Century Gothic"/>
          <w:sz w:val="16"/>
          <w:szCs w:val="16"/>
        </w:rPr>
        <w:t>le, false dichiarazioni/misura delle informazioni, la partecipazione a un cartello o altro accordo che distorce la concorrenza, la violazione dei DPI, il tentativo di influenzare i processi decisionali o ottenere informazioni riservate dalle autorità pubbl</w:t>
      </w:r>
      <w:r>
        <w:rPr>
          <w:rFonts w:ascii="Century Gothic" w:eastAsia="Century Gothic" w:hAnsi="Century Gothic" w:cs="Century Gothic"/>
          <w:sz w:val="16"/>
          <w:szCs w:val="16"/>
        </w:rPr>
        <w:t>iche per ottenere un vantaggio.</w:t>
      </w:r>
    </w:p>
  </w:footnote>
  <w:footnote w:id="2">
    <w:p w14:paraId="74751B7A" w14:textId="77777777" w:rsidR="003E1140" w:rsidRDefault="009D2BE5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ab/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 xml:space="preserve">Sono comprese le "entità prive di personalità giuridica" ai sensi dell'articolo 197, paragrafo 2, del regolamento (UE, </w:t>
      </w:r>
      <w:proofErr w:type="spellStart"/>
      <w:r>
        <w:rPr>
          <w:rFonts w:ascii="Century Gothic" w:eastAsia="Century Gothic" w:hAnsi="Century Gothic" w:cs="Century Gothic"/>
          <w:color w:val="000000"/>
          <w:sz w:val="16"/>
          <w:szCs w:val="16"/>
        </w:rPr>
        <w:t>Euratom</w:t>
      </w:r>
      <w:proofErr w:type="spellEnd"/>
      <w:r>
        <w:rPr>
          <w:rFonts w:ascii="Century Gothic" w:eastAsia="Century Gothic" w:hAnsi="Century Gothic" w:cs="Century Gothic"/>
          <w:color w:val="000000"/>
          <w:sz w:val="16"/>
          <w:szCs w:val="16"/>
        </w:rPr>
        <w:t>) 2018/1046 del Parlamento europeo e del Consiglio, del 18 luglio 2018, che stabilisce le regole finanziarie applicabili al bilanc</w:t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>io generale dell'Unione e che modifica i regolamenti (UE) n. 1296/2013 (UE) n. 1301/2013, (UE) n. 1303/2013, (UE) n. 1304/2013, (UE) n. 1309/2013, (UE) n. 1316/2013, (UE) n. 223/2014, (UE) n. 283/2014 e la decisione n. 541/2014/UE e che abroga il regolamen</w:t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 xml:space="preserve">to (UE, </w:t>
      </w:r>
      <w:proofErr w:type="spellStart"/>
      <w:r>
        <w:rPr>
          <w:rFonts w:ascii="Century Gothic" w:eastAsia="Century Gothic" w:hAnsi="Century Gothic" w:cs="Century Gothic"/>
          <w:color w:val="000000"/>
          <w:sz w:val="16"/>
          <w:szCs w:val="16"/>
        </w:rPr>
        <w:t>Euratom</w:t>
      </w:r>
      <w:proofErr w:type="spellEnd"/>
      <w:r>
        <w:rPr>
          <w:rFonts w:ascii="Century Gothic" w:eastAsia="Century Gothic" w:hAnsi="Century Gothic" w:cs="Century Gothic"/>
          <w:color w:val="000000"/>
          <w:sz w:val="16"/>
          <w:szCs w:val="16"/>
        </w:rPr>
        <w:t>) n. 966/2012 ("regolamento finanziario dell'UE") (GU L 193 del 30. 7.2018, p.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0728C"/>
    <w:multiLevelType w:val="multilevel"/>
    <w:tmpl w:val="74B2718E"/>
    <w:lvl w:ilvl="0">
      <w:start w:val="1"/>
      <w:numFmt w:val="decimal"/>
      <w:pStyle w:val="H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140"/>
    <w:rsid w:val="003E1140"/>
    <w:rsid w:val="009D2BE5"/>
    <w:rsid w:val="00CA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0633"/>
  <w15:docId w15:val="{8BFB75D4-F806-4115-90B9-14FBE657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941D9"/>
    <w:pPr>
      <w:snapToGrid w:val="0"/>
      <w:spacing w:after="200" w:line="240" w:lineRule="auto"/>
      <w:jc w:val="center"/>
      <w:outlineLvl w:val="0"/>
    </w:pPr>
    <w:rPr>
      <w:rFonts w:ascii="Times New Roman" w:eastAsia="SimSun" w:hAnsi="Times New Roman" w:cs="Times New Roman"/>
      <w:b/>
      <w:sz w:val="24"/>
      <w:szCs w:val="24"/>
      <w:lang w:val="en-GB" w:eastAsia="zh-CN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link w:val="ParagrafoelencoCarattere"/>
    <w:uiPriority w:val="34"/>
    <w:qFormat/>
    <w:rsid w:val="00FC3F38"/>
    <w:pPr>
      <w:spacing w:after="0" w:line="240" w:lineRule="auto"/>
      <w:ind w:left="720"/>
      <w:contextualSpacing/>
      <w:jc w:val="both"/>
    </w:pPr>
    <w:rPr>
      <w:rFonts w:ascii="Tahoma" w:hAnsi="Tahoma" w:cs="Tahoma"/>
      <w:lang w:val="en-GB"/>
    </w:rPr>
  </w:style>
  <w:style w:type="table" w:styleId="Grigliatabella">
    <w:name w:val="Table Grid"/>
    <w:basedOn w:val="Tabellanormale"/>
    <w:rsid w:val="00E67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54AF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4AF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54AFE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941D9"/>
    <w:rPr>
      <w:rFonts w:ascii="Times New Roman" w:eastAsia="SimSun" w:hAnsi="Times New Roman" w:cs="Times New Roman"/>
      <w:b/>
      <w:sz w:val="24"/>
      <w:szCs w:val="24"/>
      <w:lang w:val="en-GB" w:eastAsia="zh-CN"/>
    </w:rPr>
  </w:style>
  <w:style w:type="paragraph" w:styleId="Testonotaapidipagina">
    <w:name w:val="footnote text"/>
    <w:basedOn w:val="Normale"/>
    <w:link w:val="TestonotaapidipaginaCarattere"/>
    <w:rsid w:val="005941D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941D9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H1">
    <w:name w:val="H1"/>
    <w:basedOn w:val="Normale"/>
    <w:rsid w:val="005941D9"/>
    <w:pPr>
      <w:numPr>
        <w:numId w:val="1"/>
      </w:numPr>
      <w:snapToGrid w:val="0"/>
      <w:spacing w:before="360" w:after="200" w:line="240" w:lineRule="auto"/>
      <w:jc w:val="both"/>
    </w:pPr>
    <w:rPr>
      <w:rFonts w:ascii="Times New Roman" w:eastAsia="Times New Roman" w:hAnsi="Times New Roman" w:cs="Times New Roman"/>
      <w:b/>
      <w:caps/>
      <w:sz w:val="24"/>
      <w:szCs w:val="24"/>
      <w:lang w:val="en-GB" w:eastAsia="en-GB"/>
    </w:rPr>
  </w:style>
  <w:style w:type="paragraph" w:customStyle="1" w:styleId="H2">
    <w:name w:val="H2"/>
    <w:basedOn w:val="Normale"/>
    <w:rsid w:val="005941D9"/>
    <w:pPr>
      <w:numPr>
        <w:ilvl w:val="1"/>
        <w:numId w:val="1"/>
      </w:numPr>
      <w:snapToGrid w:val="0"/>
      <w:spacing w:after="200" w:line="240" w:lineRule="auto"/>
      <w:ind w:left="1280" w:hanging="500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H3">
    <w:name w:val="H3"/>
    <w:basedOn w:val="Normale"/>
    <w:rsid w:val="005941D9"/>
    <w:pPr>
      <w:numPr>
        <w:ilvl w:val="2"/>
        <w:numId w:val="1"/>
      </w:numPr>
      <w:snapToGrid w:val="0"/>
      <w:spacing w:after="200" w:line="240" w:lineRule="auto"/>
      <w:ind w:left="1960" w:hanging="880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H4">
    <w:name w:val="H4"/>
    <w:basedOn w:val="Normale"/>
    <w:rsid w:val="005941D9"/>
    <w:pPr>
      <w:numPr>
        <w:ilvl w:val="3"/>
        <w:numId w:val="1"/>
      </w:numPr>
      <w:snapToGrid w:val="0"/>
      <w:spacing w:after="20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H5">
    <w:name w:val="H5"/>
    <w:basedOn w:val="Normale"/>
    <w:rsid w:val="005941D9"/>
    <w:pPr>
      <w:numPr>
        <w:ilvl w:val="4"/>
        <w:numId w:val="1"/>
      </w:numPr>
      <w:snapToGrid w:val="0"/>
      <w:spacing w:after="20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H6">
    <w:name w:val="H6"/>
    <w:basedOn w:val="Normale"/>
    <w:rsid w:val="005941D9"/>
    <w:pPr>
      <w:numPr>
        <w:ilvl w:val="5"/>
        <w:numId w:val="1"/>
      </w:numPr>
      <w:snapToGrid w:val="0"/>
      <w:spacing w:after="20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Rimandonotaapidipagina">
    <w:name w:val="footnote reference"/>
    <w:uiPriority w:val="99"/>
    <w:semiHidden/>
    <w:unhideWhenUsed/>
    <w:rsid w:val="005941D9"/>
    <w:rPr>
      <w:vertAlign w:val="superscript"/>
    </w:rPr>
  </w:style>
  <w:style w:type="character" w:customStyle="1" w:styleId="ParagrafoelencoCarattere">
    <w:name w:val="Paragrafo elenco Carattere"/>
    <w:link w:val="Paragrafoelenco"/>
    <w:uiPriority w:val="34"/>
    <w:rsid w:val="005941D9"/>
    <w:rPr>
      <w:rFonts w:ascii="Tahoma" w:hAnsi="Tahoma" w:cs="Tahoma"/>
      <w:lang w:val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5F0BC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F0BC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F0BC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F0BC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F0BC4"/>
    <w:rPr>
      <w:b/>
      <w:bCs/>
      <w:sz w:val="20"/>
      <w:szCs w:val="2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Is+QRkMeLpjau0Sut7XA0IdDDA==">AMUW2mURuOxxqRMkafaOXHJU1BAyLONe8cB3IDeHxfczrGwmTfG0KgWNrWmyAzGUfH9lTWSuz64jXeHSJTnP9C6x9s8N7w+8xULPszhxfE2sc3FZEiObS/I0nGQv70MxTErPncpBbFzv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Ritossa</dc:creator>
  <cp:lastModifiedBy>FLAG Golfo di Termini</cp:lastModifiedBy>
  <cp:revision>2</cp:revision>
  <dcterms:created xsi:type="dcterms:W3CDTF">2021-04-09T09:06:00Z</dcterms:created>
  <dcterms:modified xsi:type="dcterms:W3CDTF">2021-04-09T09:06:00Z</dcterms:modified>
</cp:coreProperties>
</file>